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2"/>
        <w:gridCol w:w="2982"/>
      </w:tblGrid>
      <w:tr w:rsidR="005C2EC8" w:rsidRPr="00AB3E99" w:rsidTr="00B74085">
        <w:trPr>
          <w:trHeight w:val="870"/>
        </w:trPr>
        <w:tc>
          <w:tcPr>
            <w:tcW w:w="3487" w:type="pct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484BBC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  <w14:ligatures w14:val="standardContextual"/>
              </w:rPr>
              <w:drawing>
                <wp:anchor distT="0" distB="0" distL="114300" distR="114300" simplePos="0" relativeHeight="251710464" behindDoc="0" locked="0" layoutInCell="1" allowOverlap="1" wp14:anchorId="6C01F99E" wp14:editId="22D2145E">
                  <wp:simplePos x="0" y="0"/>
                  <wp:positionH relativeFrom="column">
                    <wp:posOffset>1039</wp:posOffset>
                  </wp:positionH>
                  <wp:positionV relativeFrom="paragraph">
                    <wp:posOffset>577</wp:posOffset>
                  </wp:positionV>
                  <wp:extent cx="2983988" cy="676800"/>
                  <wp:effectExtent l="0" t="0" r="6985" b="9525"/>
                  <wp:wrapThrough wrapText="bothSides">
                    <wp:wrapPolygon edited="0">
                      <wp:start x="0" y="0"/>
                      <wp:lineTo x="0" y="21296"/>
                      <wp:lineTo x="21513" y="21296"/>
                      <wp:lineTo x="21513" y="0"/>
                      <wp:lineTo x="0" y="0"/>
                    </wp:wrapPolygon>
                  </wp:wrapThrough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res_2026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3988" cy="67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C2EC8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18761B">
              <w:rPr>
                <w:rFonts w:asciiTheme="minorHAnsi" w:hAnsiTheme="minorHAnsi" w:cstheme="minorHAnsi"/>
                <w:b/>
                <w:bCs/>
                <w:color w:val="21517E"/>
              </w:rPr>
              <w:t>29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1E59B2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18761B">
              <w:rPr>
                <w:rFonts w:asciiTheme="minorHAnsi" w:hAnsiTheme="minorHAnsi" w:cstheme="minorHAnsi"/>
                <w:b/>
                <w:bCs/>
                <w:color w:val="21517E"/>
              </w:rPr>
              <w:t>4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1E59B2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Default="0018761B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ВИРОБНИЦТВО ОСНОВНИХ </w:t>
            </w:r>
            <w:r w:rsidR="00790451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С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ІЛЬСЬКОГОСПОДАРСЬКИХ КУЛЬТУР</w:t>
            </w:r>
            <w:r w:rsidR="00E95E2F" w:rsidRPr="00E95E2F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5C2EC8" w:rsidRPr="00AB3E99" w:rsidRDefault="00625F53" w:rsidP="0005135C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D06647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202</w:t>
            </w:r>
            <w:r w:rsidR="0005135C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5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</w:t>
            </w:r>
            <w:r w:rsidR="0005135C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ці</w:t>
            </w:r>
          </w:p>
        </w:tc>
        <w:tc>
          <w:tcPr>
            <w:tcW w:w="1513" w:type="pct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0641843" wp14:editId="4B03B26F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:rsidTr="00B74085">
        <w:trPr>
          <w:trHeight w:val="1260"/>
        </w:trPr>
        <w:tc>
          <w:tcPr>
            <w:tcW w:w="3487" w:type="pct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3" w:type="pct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0E430D" w:rsidRDefault="000E430D" w:rsidP="000E430D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0E430D" w:rsidRPr="002530AB" w:rsidRDefault="000E430D" w:rsidP="000E430D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Рівненській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:rsidR="000E430D" w:rsidRPr="009A410E" w:rsidRDefault="000E430D" w:rsidP="000E430D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67E11BF9" wp14:editId="41FAFC85">
                  <wp:extent cx="128714" cy="128714"/>
                  <wp:effectExtent l="0" t="0" r="0" b="0"/>
                  <wp:docPr id="3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gusrv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:rsidR="000E430D" w:rsidRPr="000802BE" w:rsidRDefault="000E430D" w:rsidP="000E430D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54B644B8" wp14:editId="6F772ED7">
                  <wp:extent cx="103910" cy="103910"/>
                  <wp:effectExtent l="0" t="0" r="0" b="0"/>
                  <wp:docPr id="4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rv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</w:p>
          <w:p w:rsidR="005C2EC8" w:rsidRPr="00E94112" w:rsidRDefault="000E430D" w:rsidP="000E430D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A4CF2CE" wp14:editId="050B96B1">
                  <wp:extent cx="109104" cy="109104"/>
                  <wp:effectExtent l="0" t="0" r="5715" b="5715"/>
                  <wp:docPr id="5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+38 (</w:t>
            </w:r>
            <w:r w:rsidRPr="009F570B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036-2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Pr="009F570B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26-68-04</w:t>
            </w:r>
          </w:p>
        </w:tc>
      </w:tr>
    </w:tbl>
    <w:p w:rsidR="00846C6B" w:rsidRDefault="00846C6B" w:rsidP="00111992">
      <w:pPr>
        <w:pStyle w:val="--12"/>
      </w:pPr>
    </w:p>
    <w:p w:rsidR="00D06647" w:rsidRDefault="00D06647" w:rsidP="00D06647">
      <w:pPr>
        <w:ind w:firstLine="709"/>
        <w:jc w:val="both"/>
        <w:rPr>
          <w:rFonts w:ascii="Calibri" w:hAnsi="Calibri"/>
          <w:color w:val="1F4E79" w:themeColor="accent5" w:themeShade="80"/>
        </w:rPr>
      </w:pPr>
    </w:p>
    <w:p w:rsidR="00790451" w:rsidRPr="00C228A4" w:rsidRDefault="00790451" w:rsidP="00C228A4">
      <w:pPr>
        <w:ind w:firstLine="709"/>
        <w:jc w:val="both"/>
        <w:rPr>
          <w:rFonts w:asciiTheme="minorHAnsi" w:hAnsiTheme="minorHAnsi"/>
          <w:sz w:val="28"/>
          <w:szCs w:val="28"/>
          <w:lang w:eastAsia="uk-UA"/>
        </w:rPr>
      </w:pPr>
      <w:r w:rsidRPr="00C228A4">
        <w:rPr>
          <w:rFonts w:asciiTheme="minorHAnsi" w:hAnsiTheme="minorHAnsi"/>
          <w:sz w:val="28"/>
          <w:szCs w:val="28"/>
        </w:rPr>
        <w:t xml:space="preserve">У 2025р. господарствами усіх категорій Рівненщини культури зернові та зернобобові зібрано з площі 275,3 тис.га, що на 7,1% більше порівняно з 2024р. Обсяг виробництва (валовий збір) цих культур зріс на 12,4% та склав            15389,1 тис.ц. Найбільший обсяг валового збору припадає на </w:t>
      </w:r>
      <w:r w:rsidRPr="00C228A4">
        <w:rPr>
          <w:rFonts w:asciiTheme="minorHAnsi" w:hAnsiTheme="minorHAnsi"/>
          <w:sz w:val="28"/>
          <w:szCs w:val="28"/>
          <w:lang w:eastAsia="uk-UA"/>
        </w:rPr>
        <w:t xml:space="preserve">кукурудзу         (7761,5 тис.ц, або 50,4% валового збору зернових та зернобобових культур), </w:t>
      </w:r>
      <w:r w:rsidRPr="00C228A4">
        <w:rPr>
          <w:rFonts w:asciiTheme="minorHAnsi" w:hAnsiTheme="minorHAnsi"/>
          <w:sz w:val="28"/>
          <w:szCs w:val="28"/>
        </w:rPr>
        <w:t>пшеницю (</w:t>
      </w:r>
      <w:r w:rsidRPr="00C228A4">
        <w:rPr>
          <w:rFonts w:asciiTheme="minorHAnsi" w:hAnsiTheme="minorHAnsi"/>
          <w:sz w:val="28"/>
          <w:szCs w:val="28"/>
          <w:lang w:eastAsia="uk-UA"/>
        </w:rPr>
        <w:t xml:space="preserve">5151,8 тис.ц, або 33,5%) та ячмінь (1539 тис.ц, або 10%). </w:t>
      </w:r>
    </w:p>
    <w:p w:rsidR="00790451" w:rsidRPr="00C228A4" w:rsidRDefault="00790451" w:rsidP="00C228A4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C228A4">
        <w:rPr>
          <w:rFonts w:asciiTheme="minorHAnsi" w:hAnsiTheme="minorHAnsi"/>
          <w:sz w:val="28"/>
          <w:szCs w:val="28"/>
        </w:rPr>
        <w:t>У 2025р. порівняно з 2024р. збільшилися площі збору ріпаку та соняшник</w:t>
      </w:r>
      <w:r w:rsidR="00F17849">
        <w:rPr>
          <w:rFonts w:asciiTheme="minorHAnsi" w:hAnsiTheme="minorHAnsi"/>
          <w:sz w:val="28"/>
          <w:szCs w:val="28"/>
        </w:rPr>
        <w:t>у</w:t>
      </w:r>
      <w:r w:rsidRPr="00C228A4">
        <w:rPr>
          <w:rFonts w:asciiTheme="minorHAnsi" w:hAnsiTheme="minorHAnsi"/>
          <w:sz w:val="28"/>
          <w:szCs w:val="28"/>
        </w:rPr>
        <w:t xml:space="preserve"> на 29,6% та 6,5%  відповідно. Водночас площі, з яких зібрано урожай </w:t>
      </w:r>
      <w:r w:rsidRPr="00C228A4">
        <w:rPr>
          <w:rFonts w:asciiTheme="minorHAnsi" w:hAnsiTheme="minorHAnsi"/>
          <w:sz w:val="28"/>
          <w:szCs w:val="28"/>
          <w:lang w:val="ru-RU"/>
        </w:rPr>
        <w:t>со</w:t>
      </w:r>
      <w:r w:rsidR="00C228A4">
        <w:rPr>
          <w:rFonts w:asciiTheme="minorHAnsi" w:hAnsiTheme="minorHAnsi"/>
          <w:sz w:val="28"/>
          <w:szCs w:val="28"/>
        </w:rPr>
        <w:t>ї, зменшили</w:t>
      </w:r>
      <w:r w:rsidRPr="00C228A4">
        <w:rPr>
          <w:rFonts w:asciiTheme="minorHAnsi" w:hAnsiTheme="minorHAnsi"/>
          <w:sz w:val="28"/>
          <w:szCs w:val="28"/>
        </w:rPr>
        <w:t>ся</w:t>
      </w:r>
      <w:r w:rsidRPr="00C228A4">
        <w:rPr>
          <w:rFonts w:asciiTheme="minorHAnsi" w:hAnsiTheme="minorHAnsi"/>
          <w:sz w:val="28"/>
          <w:szCs w:val="28"/>
          <w:lang w:val="ru-RU"/>
        </w:rPr>
        <w:t xml:space="preserve"> на </w:t>
      </w:r>
      <w:r w:rsidRPr="00C228A4">
        <w:rPr>
          <w:rFonts w:asciiTheme="minorHAnsi" w:hAnsiTheme="minorHAnsi"/>
          <w:sz w:val="28"/>
          <w:szCs w:val="28"/>
        </w:rPr>
        <w:t>3,3</w:t>
      </w:r>
      <w:r w:rsidRPr="00C228A4">
        <w:rPr>
          <w:rFonts w:asciiTheme="minorHAnsi" w:hAnsiTheme="minorHAnsi"/>
          <w:sz w:val="28"/>
          <w:szCs w:val="28"/>
          <w:lang w:val="ru-RU"/>
        </w:rPr>
        <w:t>%</w:t>
      </w:r>
      <w:r w:rsidRPr="00C228A4">
        <w:rPr>
          <w:rFonts w:asciiTheme="minorHAnsi" w:hAnsiTheme="minorHAnsi"/>
          <w:sz w:val="28"/>
          <w:szCs w:val="28"/>
        </w:rPr>
        <w:t>.</w:t>
      </w:r>
    </w:p>
    <w:p w:rsidR="00790451" w:rsidRPr="00C228A4" w:rsidRDefault="00790451" w:rsidP="00C228A4">
      <w:pPr>
        <w:ind w:firstLine="709"/>
        <w:jc w:val="both"/>
        <w:rPr>
          <w:rFonts w:asciiTheme="minorHAnsi" w:hAnsiTheme="minorHAnsi"/>
          <w:sz w:val="28"/>
          <w:szCs w:val="28"/>
          <w:lang w:eastAsia="uk-UA"/>
        </w:rPr>
      </w:pPr>
      <w:r w:rsidRPr="00C228A4">
        <w:rPr>
          <w:rFonts w:asciiTheme="minorHAnsi" w:hAnsiTheme="minorHAnsi"/>
          <w:sz w:val="28"/>
          <w:szCs w:val="28"/>
          <w:lang w:eastAsia="uk-UA"/>
        </w:rPr>
        <w:t>Валовий збір сої у 2025р.</w:t>
      </w:r>
      <w:r w:rsidR="00C228A4">
        <w:rPr>
          <w:rFonts w:asciiTheme="minorHAnsi" w:hAnsiTheme="minorHAnsi"/>
          <w:sz w:val="28"/>
          <w:szCs w:val="28"/>
          <w:lang w:eastAsia="uk-UA"/>
        </w:rPr>
        <w:t xml:space="preserve"> </w:t>
      </w:r>
      <w:r w:rsidRPr="00C228A4">
        <w:rPr>
          <w:rFonts w:asciiTheme="minorHAnsi" w:hAnsiTheme="minorHAnsi"/>
          <w:sz w:val="28"/>
          <w:szCs w:val="28"/>
          <w:lang w:eastAsia="uk-UA"/>
        </w:rPr>
        <w:t>зменшився на 15,8%. У той же час порівняно з 2024р. на 48,3% збільшено виробництво буряка цукрового фабричного, на 11,7% – ріпаку, на 4% – соняшник</w:t>
      </w:r>
      <w:r w:rsidR="00F17849">
        <w:rPr>
          <w:rFonts w:asciiTheme="minorHAnsi" w:hAnsiTheme="minorHAnsi"/>
          <w:sz w:val="28"/>
          <w:szCs w:val="28"/>
          <w:lang w:eastAsia="uk-UA"/>
        </w:rPr>
        <w:t>у</w:t>
      </w:r>
      <w:r w:rsidRPr="00C228A4">
        <w:rPr>
          <w:rFonts w:asciiTheme="minorHAnsi" w:hAnsiTheme="minorHAnsi"/>
          <w:sz w:val="28"/>
          <w:szCs w:val="28"/>
          <w:lang w:eastAsia="uk-UA"/>
        </w:rPr>
        <w:t>.</w:t>
      </w:r>
    </w:p>
    <w:p w:rsidR="00790451" w:rsidRPr="00C228A4" w:rsidRDefault="00790451" w:rsidP="00C228A4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C228A4">
        <w:rPr>
          <w:rFonts w:asciiTheme="minorHAnsi" w:hAnsiTheme="minorHAnsi"/>
          <w:sz w:val="28"/>
          <w:szCs w:val="28"/>
        </w:rPr>
        <w:t xml:space="preserve">У 2025р. підприємства області забезпечили 71,4% загальнообласного виробництва </w:t>
      </w:r>
      <w:r w:rsidRPr="00C228A4">
        <w:rPr>
          <w:rFonts w:asciiTheme="minorHAnsi" w:hAnsiTheme="minorHAnsi"/>
          <w:sz w:val="28"/>
          <w:szCs w:val="28"/>
          <w:lang w:val="ru-RU"/>
        </w:rPr>
        <w:t>культур зернових та зернобобових</w:t>
      </w:r>
      <w:r w:rsidRPr="00C228A4">
        <w:rPr>
          <w:rFonts w:asciiTheme="minorHAnsi" w:hAnsiTheme="minorHAnsi"/>
          <w:sz w:val="28"/>
          <w:szCs w:val="28"/>
        </w:rPr>
        <w:t>, 99,2% сої, все виробництво соняшник</w:t>
      </w:r>
      <w:r w:rsidR="00F17849">
        <w:rPr>
          <w:rFonts w:asciiTheme="minorHAnsi" w:hAnsiTheme="minorHAnsi"/>
          <w:sz w:val="28"/>
          <w:szCs w:val="28"/>
        </w:rPr>
        <w:t>у</w:t>
      </w:r>
      <w:r w:rsidRPr="00C228A4">
        <w:rPr>
          <w:rFonts w:asciiTheme="minorHAnsi" w:hAnsiTheme="minorHAnsi"/>
          <w:sz w:val="28"/>
          <w:szCs w:val="28"/>
        </w:rPr>
        <w:t xml:space="preserve"> та ріпаку.</w:t>
      </w:r>
    </w:p>
    <w:p w:rsidR="00790451" w:rsidRPr="00C228A4" w:rsidRDefault="00790451" w:rsidP="00C228A4">
      <w:pPr>
        <w:ind w:firstLine="709"/>
        <w:jc w:val="both"/>
        <w:rPr>
          <w:rFonts w:asciiTheme="minorHAnsi" w:hAnsiTheme="minorHAnsi"/>
          <w:sz w:val="20"/>
          <w:szCs w:val="20"/>
          <w:lang w:val="ru-RU" w:eastAsia="uk-UA"/>
        </w:rPr>
      </w:pPr>
      <w:r w:rsidRPr="00C228A4">
        <w:rPr>
          <w:rFonts w:asciiTheme="minorHAnsi" w:hAnsiTheme="minorHAnsi"/>
          <w:sz w:val="28"/>
          <w:szCs w:val="28"/>
          <w:lang w:eastAsia="uk-UA"/>
        </w:rPr>
        <w:t xml:space="preserve">У середньому з 1 га зібраної площі господарствами усіх категорій одержано по 55,9 ц зерна (на 5,1% більше, ніж у 2024р.), у т.ч. підприємствами – по 74,1 ц (на 4,5% більше), господарствами населення – по 34,6 ц (на 2,3% менше). </w:t>
      </w:r>
    </w:p>
    <w:p w:rsidR="00484BBC" w:rsidRPr="00C228A4" w:rsidRDefault="00484BBC" w:rsidP="00C228A4">
      <w:pPr>
        <w:pStyle w:val="--12"/>
        <w:ind w:firstLine="709"/>
        <w:rPr>
          <w:lang w:val="ru-RU"/>
        </w:rPr>
      </w:pPr>
    </w:p>
    <w:p w:rsidR="00484BBC" w:rsidRDefault="00484BBC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  <w:bookmarkStart w:id="1" w:name="_GoBack"/>
      <w:bookmarkEnd w:id="1"/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330002" w:rsidRDefault="0033000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:rsidR="000E430D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Довідка: тел. (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0362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26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0E1B7B">
              <w:rPr>
                <w:rFonts w:ascii="Calibri Light" w:hAnsi="Calibri Light" w:cs="Calibri Light"/>
                <w:color w:val="666666"/>
                <w:sz w:val="20"/>
                <w:szCs w:val="20"/>
              </w:rPr>
              <w:t>56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0E1B7B">
              <w:rPr>
                <w:rFonts w:ascii="Calibri Light" w:hAnsi="Calibri Light" w:cs="Calibri Light"/>
                <w:color w:val="666666"/>
                <w:sz w:val="20"/>
                <w:szCs w:val="20"/>
              </w:rPr>
              <w:t>37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e-mail</w:t>
            </w:r>
            <w:r w:rsidRP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r w:rsidR="000E430D" w:rsidRPr="0018761B">
              <w:rPr>
                <w:rFonts w:asciiTheme="majorHAnsi" w:hAnsiTheme="majorHAnsi"/>
                <w:color w:val="0000FF"/>
                <w:sz w:val="20"/>
                <w:szCs w:val="20"/>
              </w:rPr>
              <w:t>gus@rv.ukrstat.gov.ua</w:t>
            </w:r>
            <w:r w:rsidR="000E430D" w:rsidRPr="0018761B">
              <w:rPr>
                <w:rFonts w:ascii="Calibri Light" w:hAnsi="Calibri Light" w:cs="Calibri Light"/>
                <w:color w:val="0000FF"/>
                <w:sz w:val="20"/>
                <w:szCs w:val="20"/>
              </w:rPr>
              <w:t xml:space="preserve"> </w:t>
            </w:r>
          </w:p>
          <w:p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</w:t>
            </w:r>
            <w:r w:rsidRP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hyperlink r:id="rId19" w:history="1">
              <w:r w:rsidR="0018761B" w:rsidRPr="0018761B">
                <w:rPr>
                  <w:rStyle w:val="a5"/>
                  <w:rFonts w:asciiTheme="majorHAnsi" w:hAnsiTheme="majorHAnsi" w:cs="Calibri Light"/>
                  <w:sz w:val="20"/>
                  <w:szCs w:val="20"/>
                </w:rPr>
                <w:t>https://www.gusrv.gov.ua/statinform/menu-silgosp.htm</w:t>
              </w:r>
            </w:hyperlink>
          </w:p>
          <w:p w:rsidR="00356050" w:rsidRPr="00356050" w:rsidRDefault="00356050" w:rsidP="001E59B2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>Рівненській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області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 w:rsidR="001E59B2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0"/>
      <w:bookmarkEnd w:id="2"/>
    </w:tbl>
    <w:p w:rsidR="00356050" w:rsidRPr="00356050" w:rsidRDefault="00356050" w:rsidP="00465C58">
      <w:pPr>
        <w:pStyle w:val="--12"/>
        <w:ind w:firstLine="0"/>
        <w:rPr>
          <w:sz w:val="10"/>
          <w:szCs w:val="10"/>
        </w:rPr>
      </w:pPr>
    </w:p>
    <w:sectPr w:rsidR="00356050" w:rsidRPr="00356050" w:rsidSect="00B74085">
      <w:footerReference w:type="even" r:id="rId20"/>
      <w:footerReference w:type="default" r:id="rId21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2D2" w:rsidRDefault="009942D2" w:rsidP="005345A4">
      <w:r>
        <w:separator/>
      </w:r>
    </w:p>
  </w:endnote>
  <w:endnote w:type="continuationSeparator" w:id="0">
    <w:p w:rsidR="009942D2" w:rsidRDefault="009942D2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C228A4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2D2" w:rsidRDefault="009942D2" w:rsidP="005345A4">
      <w:r>
        <w:separator/>
      </w:r>
    </w:p>
  </w:footnote>
  <w:footnote w:type="continuationSeparator" w:id="0">
    <w:p w:rsidR="009942D2" w:rsidRDefault="009942D2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75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76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77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78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79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80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81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82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83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84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85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07788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384F"/>
    <w:rsid w:val="00045C8C"/>
    <w:rsid w:val="0005135C"/>
    <w:rsid w:val="00062027"/>
    <w:rsid w:val="00062038"/>
    <w:rsid w:val="00062D72"/>
    <w:rsid w:val="0007552B"/>
    <w:rsid w:val="000802BE"/>
    <w:rsid w:val="00083C4E"/>
    <w:rsid w:val="00085165"/>
    <w:rsid w:val="0008554B"/>
    <w:rsid w:val="000865FC"/>
    <w:rsid w:val="00086AAE"/>
    <w:rsid w:val="00090B54"/>
    <w:rsid w:val="000914E6"/>
    <w:rsid w:val="0009285C"/>
    <w:rsid w:val="00093BA1"/>
    <w:rsid w:val="000978C4"/>
    <w:rsid w:val="000A1E70"/>
    <w:rsid w:val="000A2AAD"/>
    <w:rsid w:val="000A2BB3"/>
    <w:rsid w:val="000A2EB3"/>
    <w:rsid w:val="000A489E"/>
    <w:rsid w:val="000A7C0C"/>
    <w:rsid w:val="000B0ECA"/>
    <w:rsid w:val="000B2664"/>
    <w:rsid w:val="000B6D17"/>
    <w:rsid w:val="000C2BAC"/>
    <w:rsid w:val="000C43BC"/>
    <w:rsid w:val="000C747A"/>
    <w:rsid w:val="000D17BF"/>
    <w:rsid w:val="000D4C6A"/>
    <w:rsid w:val="000D5FBC"/>
    <w:rsid w:val="000D6D0E"/>
    <w:rsid w:val="000D7438"/>
    <w:rsid w:val="000D7EE3"/>
    <w:rsid w:val="000E0309"/>
    <w:rsid w:val="000E0CE2"/>
    <w:rsid w:val="000E0DD1"/>
    <w:rsid w:val="000E1B7B"/>
    <w:rsid w:val="000E415D"/>
    <w:rsid w:val="000E430D"/>
    <w:rsid w:val="000E5420"/>
    <w:rsid w:val="000E595B"/>
    <w:rsid w:val="000E6B41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069E5"/>
    <w:rsid w:val="00110E8C"/>
    <w:rsid w:val="00111992"/>
    <w:rsid w:val="0011244C"/>
    <w:rsid w:val="001127C7"/>
    <w:rsid w:val="0011554B"/>
    <w:rsid w:val="001161B8"/>
    <w:rsid w:val="001167EF"/>
    <w:rsid w:val="001173DE"/>
    <w:rsid w:val="001241E1"/>
    <w:rsid w:val="00127DC4"/>
    <w:rsid w:val="001311A7"/>
    <w:rsid w:val="00133DF2"/>
    <w:rsid w:val="00134575"/>
    <w:rsid w:val="001347D1"/>
    <w:rsid w:val="00134917"/>
    <w:rsid w:val="001364F0"/>
    <w:rsid w:val="00140C2F"/>
    <w:rsid w:val="00147398"/>
    <w:rsid w:val="00150477"/>
    <w:rsid w:val="00150E83"/>
    <w:rsid w:val="00152DB9"/>
    <w:rsid w:val="001551BB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8761B"/>
    <w:rsid w:val="001909B1"/>
    <w:rsid w:val="0019449F"/>
    <w:rsid w:val="001972A8"/>
    <w:rsid w:val="00197F57"/>
    <w:rsid w:val="001A035B"/>
    <w:rsid w:val="001A05A7"/>
    <w:rsid w:val="001A3F59"/>
    <w:rsid w:val="001A7C84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2B93"/>
    <w:rsid w:val="001D3564"/>
    <w:rsid w:val="001D366B"/>
    <w:rsid w:val="001D3E55"/>
    <w:rsid w:val="001D722D"/>
    <w:rsid w:val="001E1102"/>
    <w:rsid w:val="001E4572"/>
    <w:rsid w:val="001E57A1"/>
    <w:rsid w:val="001E59B2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52A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46029"/>
    <w:rsid w:val="002505D8"/>
    <w:rsid w:val="002530AB"/>
    <w:rsid w:val="0025430D"/>
    <w:rsid w:val="00254775"/>
    <w:rsid w:val="00256FF8"/>
    <w:rsid w:val="00260148"/>
    <w:rsid w:val="00260BB1"/>
    <w:rsid w:val="00263293"/>
    <w:rsid w:val="00264E6D"/>
    <w:rsid w:val="00273B54"/>
    <w:rsid w:val="00275999"/>
    <w:rsid w:val="002823AD"/>
    <w:rsid w:val="00282891"/>
    <w:rsid w:val="0028317C"/>
    <w:rsid w:val="0028485E"/>
    <w:rsid w:val="00287D35"/>
    <w:rsid w:val="002922F3"/>
    <w:rsid w:val="0029251B"/>
    <w:rsid w:val="00294482"/>
    <w:rsid w:val="00296DFD"/>
    <w:rsid w:val="002A1436"/>
    <w:rsid w:val="002A31AA"/>
    <w:rsid w:val="002A7545"/>
    <w:rsid w:val="002A7601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0B6C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114"/>
    <w:rsid w:val="003062A4"/>
    <w:rsid w:val="0031286A"/>
    <w:rsid w:val="003138F7"/>
    <w:rsid w:val="00315C2A"/>
    <w:rsid w:val="003161F4"/>
    <w:rsid w:val="0031743B"/>
    <w:rsid w:val="0032141A"/>
    <w:rsid w:val="0032192A"/>
    <w:rsid w:val="00321E4D"/>
    <w:rsid w:val="00322715"/>
    <w:rsid w:val="00323907"/>
    <w:rsid w:val="00327232"/>
    <w:rsid w:val="00327E1B"/>
    <w:rsid w:val="00330002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226"/>
    <w:rsid w:val="00347928"/>
    <w:rsid w:val="003505A3"/>
    <w:rsid w:val="00351AF5"/>
    <w:rsid w:val="00352118"/>
    <w:rsid w:val="00354C77"/>
    <w:rsid w:val="00355962"/>
    <w:rsid w:val="00356050"/>
    <w:rsid w:val="00357A0C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6FD7"/>
    <w:rsid w:val="0038775F"/>
    <w:rsid w:val="00391F28"/>
    <w:rsid w:val="00392863"/>
    <w:rsid w:val="00396FFC"/>
    <w:rsid w:val="003A2E2D"/>
    <w:rsid w:val="003A3A47"/>
    <w:rsid w:val="003A4AC1"/>
    <w:rsid w:val="003A5546"/>
    <w:rsid w:val="003A7537"/>
    <w:rsid w:val="003B019E"/>
    <w:rsid w:val="003B0FED"/>
    <w:rsid w:val="003B10FF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BEA"/>
    <w:rsid w:val="003E2F76"/>
    <w:rsid w:val="003E5A8D"/>
    <w:rsid w:val="003E75CC"/>
    <w:rsid w:val="003E7A35"/>
    <w:rsid w:val="003F219A"/>
    <w:rsid w:val="003F7681"/>
    <w:rsid w:val="00401C4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6DC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327A"/>
    <w:rsid w:val="0043435C"/>
    <w:rsid w:val="00434505"/>
    <w:rsid w:val="00437149"/>
    <w:rsid w:val="00437E79"/>
    <w:rsid w:val="004412B9"/>
    <w:rsid w:val="004436E3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4ABD"/>
    <w:rsid w:val="00464B9F"/>
    <w:rsid w:val="004650F4"/>
    <w:rsid w:val="00465C58"/>
    <w:rsid w:val="00466532"/>
    <w:rsid w:val="004667E2"/>
    <w:rsid w:val="0046766F"/>
    <w:rsid w:val="00471705"/>
    <w:rsid w:val="0047250F"/>
    <w:rsid w:val="00472928"/>
    <w:rsid w:val="00476523"/>
    <w:rsid w:val="00476F0F"/>
    <w:rsid w:val="00480431"/>
    <w:rsid w:val="00484BBC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C6383"/>
    <w:rsid w:val="004D01D2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478B"/>
    <w:rsid w:val="005058BB"/>
    <w:rsid w:val="005128F4"/>
    <w:rsid w:val="0052004B"/>
    <w:rsid w:val="0052077A"/>
    <w:rsid w:val="00521B65"/>
    <w:rsid w:val="0052210D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3644"/>
    <w:rsid w:val="00544330"/>
    <w:rsid w:val="00545A7F"/>
    <w:rsid w:val="0055022F"/>
    <w:rsid w:val="0055403F"/>
    <w:rsid w:val="00554CFD"/>
    <w:rsid w:val="00555BE1"/>
    <w:rsid w:val="0055623D"/>
    <w:rsid w:val="005578F4"/>
    <w:rsid w:val="00560FCD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4FE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18BC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523E"/>
    <w:rsid w:val="00625F53"/>
    <w:rsid w:val="00626BC1"/>
    <w:rsid w:val="00627D64"/>
    <w:rsid w:val="00636A5D"/>
    <w:rsid w:val="00641EE2"/>
    <w:rsid w:val="00642A2A"/>
    <w:rsid w:val="006438DC"/>
    <w:rsid w:val="00651839"/>
    <w:rsid w:val="00653544"/>
    <w:rsid w:val="00656AB2"/>
    <w:rsid w:val="00661967"/>
    <w:rsid w:val="00663AD3"/>
    <w:rsid w:val="006643E9"/>
    <w:rsid w:val="0066589C"/>
    <w:rsid w:val="0066610D"/>
    <w:rsid w:val="0067167D"/>
    <w:rsid w:val="0067354A"/>
    <w:rsid w:val="00680879"/>
    <w:rsid w:val="00680B3F"/>
    <w:rsid w:val="0068157D"/>
    <w:rsid w:val="00683F34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E032D"/>
    <w:rsid w:val="006E079C"/>
    <w:rsid w:val="006E33AA"/>
    <w:rsid w:val="006E3757"/>
    <w:rsid w:val="006E6FE7"/>
    <w:rsid w:val="006F1098"/>
    <w:rsid w:val="006F268F"/>
    <w:rsid w:val="006F779B"/>
    <w:rsid w:val="00701688"/>
    <w:rsid w:val="00702AAB"/>
    <w:rsid w:val="00703B96"/>
    <w:rsid w:val="00705639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47BD9"/>
    <w:rsid w:val="00750068"/>
    <w:rsid w:val="00750A95"/>
    <w:rsid w:val="007510FE"/>
    <w:rsid w:val="007524A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012"/>
    <w:rsid w:val="007876BB"/>
    <w:rsid w:val="00790451"/>
    <w:rsid w:val="007920ED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2CE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3C72"/>
    <w:rsid w:val="00824956"/>
    <w:rsid w:val="00825D66"/>
    <w:rsid w:val="00826603"/>
    <w:rsid w:val="00833CA1"/>
    <w:rsid w:val="00837295"/>
    <w:rsid w:val="0083740E"/>
    <w:rsid w:val="00841D52"/>
    <w:rsid w:val="00845288"/>
    <w:rsid w:val="00845C42"/>
    <w:rsid w:val="00845F0B"/>
    <w:rsid w:val="00846343"/>
    <w:rsid w:val="00846649"/>
    <w:rsid w:val="00846C6B"/>
    <w:rsid w:val="00854F1C"/>
    <w:rsid w:val="008571A5"/>
    <w:rsid w:val="00857D6C"/>
    <w:rsid w:val="00860C51"/>
    <w:rsid w:val="00860FC1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1C33"/>
    <w:rsid w:val="00886EE5"/>
    <w:rsid w:val="00887457"/>
    <w:rsid w:val="008904AB"/>
    <w:rsid w:val="00893415"/>
    <w:rsid w:val="0089433B"/>
    <w:rsid w:val="0089635B"/>
    <w:rsid w:val="008966E2"/>
    <w:rsid w:val="0089728C"/>
    <w:rsid w:val="008A20F4"/>
    <w:rsid w:val="008A2160"/>
    <w:rsid w:val="008A4346"/>
    <w:rsid w:val="008B018F"/>
    <w:rsid w:val="008B2BAA"/>
    <w:rsid w:val="008B2BF0"/>
    <w:rsid w:val="008B4265"/>
    <w:rsid w:val="008B580D"/>
    <w:rsid w:val="008B7E7B"/>
    <w:rsid w:val="008C24EB"/>
    <w:rsid w:val="008C75DC"/>
    <w:rsid w:val="008D1F4E"/>
    <w:rsid w:val="008D6752"/>
    <w:rsid w:val="008D7E39"/>
    <w:rsid w:val="008E05A1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4932"/>
    <w:rsid w:val="008F74CF"/>
    <w:rsid w:val="0090151B"/>
    <w:rsid w:val="00905394"/>
    <w:rsid w:val="00905E99"/>
    <w:rsid w:val="00906899"/>
    <w:rsid w:val="009107B3"/>
    <w:rsid w:val="00911E16"/>
    <w:rsid w:val="00912293"/>
    <w:rsid w:val="00912552"/>
    <w:rsid w:val="00915FE3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5A36"/>
    <w:rsid w:val="00927D36"/>
    <w:rsid w:val="00936FEA"/>
    <w:rsid w:val="009408B4"/>
    <w:rsid w:val="00942DE9"/>
    <w:rsid w:val="009431BB"/>
    <w:rsid w:val="00944162"/>
    <w:rsid w:val="009442C3"/>
    <w:rsid w:val="00944304"/>
    <w:rsid w:val="00947153"/>
    <w:rsid w:val="009474EF"/>
    <w:rsid w:val="0095166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42D2"/>
    <w:rsid w:val="00994D7E"/>
    <w:rsid w:val="009976EE"/>
    <w:rsid w:val="00997FBF"/>
    <w:rsid w:val="009A403F"/>
    <w:rsid w:val="009A410E"/>
    <w:rsid w:val="009B1DA0"/>
    <w:rsid w:val="009B43E2"/>
    <w:rsid w:val="009B503C"/>
    <w:rsid w:val="009C0939"/>
    <w:rsid w:val="009C119B"/>
    <w:rsid w:val="009C6B1C"/>
    <w:rsid w:val="009D11D7"/>
    <w:rsid w:val="009D17B1"/>
    <w:rsid w:val="009D4F13"/>
    <w:rsid w:val="009D6608"/>
    <w:rsid w:val="009D786F"/>
    <w:rsid w:val="009D7C33"/>
    <w:rsid w:val="009D7C60"/>
    <w:rsid w:val="009E1E14"/>
    <w:rsid w:val="009F1643"/>
    <w:rsid w:val="009F1BC9"/>
    <w:rsid w:val="009F570B"/>
    <w:rsid w:val="009F7EBB"/>
    <w:rsid w:val="00A02EA0"/>
    <w:rsid w:val="00A03D04"/>
    <w:rsid w:val="00A101EF"/>
    <w:rsid w:val="00A10490"/>
    <w:rsid w:val="00A10657"/>
    <w:rsid w:val="00A1344D"/>
    <w:rsid w:val="00A20104"/>
    <w:rsid w:val="00A2296B"/>
    <w:rsid w:val="00A27802"/>
    <w:rsid w:val="00A3186C"/>
    <w:rsid w:val="00A33250"/>
    <w:rsid w:val="00A33BCD"/>
    <w:rsid w:val="00A340B3"/>
    <w:rsid w:val="00A34606"/>
    <w:rsid w:val="00A34A9C"/>
    <w:rsid w:val="00A35E89"/>
    <w:rsid w:val="00A36402"/>
    <w:rsid w:val="00A405C3"/>
    <w:rsid w:val="00A40DDB"/>
    <w:rsid w:val="00A425F0"/>
    <w:rsid w:val="00A516C5"/>
    <w:rsid w:val="00A5236A"/>
    <w:rsid w:val="00A54514"/>
    <w:rsid w:val="00A56C6B"/>
    <w:rsid w:val="00A5713A"/>
    <w:rsid w:val="00A6214C"/>
    <w:rsid w:val="00A64F1A"/>
    <w:rsid w:val="00A66B72"/>
    <w:rsid w:val="00A67BF6"/>
    <w:rsid w:val="00A745A7"/>
    <w:rsid w:val="00A761E9"/>
    <w:rsid w:val="00A811B9"/>
    <w:rsid w:val="00A830DC"/>
    <w:rsid w:val="00A835D1"/>
    <w:rsid w:val="00A85599"/>
    <w:rsid w:val="00A859E3"/>
    <w:rsid w:val="00A86577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2C96"/>
    <w:rsid w:val="00AA4FCE"/>
    <w:rsid w:val="00AA54CF"/>
    <w:rsid w:val="00AA5AE8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C5A31"/>
    <w:rsid w:val="00AD3F54"/>
    <w:rsid w:val="00AD5329"/>
    <w:rsid w:val="00AD7A18"/>
    <w:rsid w:val="00AE0DC6"/>
    <w:rsid w:val="00AE18BE"/>
    <w:rsid w:val="00AE3AF4"/>
    <w:rsid w:val="00AE5008"/>
    <w:rsid w:val="00AF3AEE"/>
    <w:rsid w:val="00AF4992"/>
    <w:rsid w:val="00AF4A82"/>
    <w:rsid w:val="00AF5556"/>
    <w:rsid w:val="00AF6861"/>
    <w:rsid w:val="00B05EEA"/>
    <w:rsid w:val="00B0783F"/>
    <w:rsid w:val="00B119C6"/>
    <w:rsid w:val="00B128E5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57567"/>
    <w:rsid w:val="00B60452"/>
    <w:rsid w:val="00B60B5A"/>
    <w:rsid w:val="00B611B8"/>
    <w:rsid w:val="00B65DF9"/>
    <w:rsid w:val="00B67AD2"/>
    <w:rsid w:val="00B74085"/>
    <w:rsid w:val="00B742D2"/>
    <w:rsid w:val="00B76241"/>
    <w:rsid w:val="00B763BC"/>
    <w:rsid w:val="00B766B9"/>
    <w:rsid w:val="00B76B2F"/>
    <w:rsid w:val="00B77832"/>
    <w:rsid w:val="00B816F5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C65E9"/>
    <w:rsid w:val="00BD1663"/>
    <w:rsid w:val="00BE0C4A"/>
    <w:rsid w:val="00BE263D"/>
    <w:rsid w:val="00BE344F"/>
    <w:rsid w:val="00BE47D5"/>
    <w:rsid w:val="00BE70F0"/>
    <w:rsid w:val="00BE7BAC"/>
    <w:rsid w:val="00BF0B0D"/>
    <w:rsid w:val="00BF40BE"/>
    <w:rsid w:val="00BF6D45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4AA2"/>
    <w:rsid w:val="00C168B5"/>
    <w:rsid w:val="00C172D8"/>
    <w:rsid w:val="00C2005D"/>
    <w:rsid w:val="00C20120"/>
    <w:rsid w:val="00C203E8"/>
    <w:rsid w:val="00C228A4"/>
    <w:rsid w:val="00C25704"/>
    <w:rsid w:val="00C273F6"/>
    <w:rsid w:val="00C31763"/>
    <w:rsid w:val="00C321E9"/>
    <w:rsid w:val="00C32651"/>
    <w:rsid w:val="00C33038"/>
    <w:rsid w:val="00C368D5"/>
    <w:rsid w:val="00C37671"/>
    <w:rsid w:val="00C411E9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2E72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0E0C"/>
    <w:rsid w:val="00CA306A"/>
    <w:rsid w:val="00CA3BDE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CF5E52"/>
    <w:rsid w:val="00D01CDE"/>
    <w:rsid w:val="00D023C1"/>
    <w:rsid w:val="00D02A57"/>
    <w:rsid w:val="00D05C36"/>
    <w:rsid w:val="00D06647"/>
    <w:rsid w:val="00D100D7"/>
    <w:rsid w:val="00D12CC7"/>
    <w:rsid w:val="00D13457"/>
    <w:rsid w:val="00D13BC4"/>
    <w:rsid w:val="00D1568E"/>
    <w:rsid w:val="00D158AB"/>
    <w:rsid w:val="00D2068A"/>
    <w:rsid w:val="00D20B3F"/>
    <w:rsid w:val="00D21038"/>
    <w:rsid w:val="00D25EC4"/>
    <w:rsid w:val="00D26702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2E9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49A9"/>
    <w:rsid w:val="00DE1D62"/>
    <w:rsid w:val="00DE24CB"/>
    <w:rsid w:val="00DE4DC5"/>
    <w:rsid w:val="00DE54B1"/>
    <w:rsid w:val="00DE60A2"/>
    <w:rsid w:val="00DF00E6"/>
    <w:rsid w:val="00DF0E32"/>
    <w:rsid w:val="00DF1856"/>
    <w:rsid w:val="00DF3350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4775"/>
    <w:rsid w:val="00E27651"/>
    <w:rsid w:val="00E3733F"/>
    <w:rsid w:val="00E42236"/>
    <w:rsid w:val="00E45D5E"/>
    <w:rsid w:val="00E47188"/>
    <w:rsid w:val="00E512BB"/>
    <w:rsid w:val="00E52CED"/>
    <w:rsid w:val="00E54BE5"/>
    <w:rsid w:val="00E55777"/>
    <w:rsid w:val="00E55C66"/>
    <w:rsid w:val="00E5676C"/>
    <w:rsid w:val="00E57A9C"/>
    <w:rsid w:val="00E57CFF"/>
    <w:rsid w:val="00E6281B"/>
    <w:rsid w:val="00E64AE3"/>
    <w:rsid w:val="00E6594F"/>
    <w:rsid w:val="00E71601"/>
    <w:rsid w:val="00E73855"/>
    <w:rsid w:val="00E80126"/>
    <w:rsid w:val="00E813AC"/>
    <w:rsid w:val="00E82FAA"/>
    <w:rsid w:val="00E8301C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5E2F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0BDA"/>
    <w:rsid w:val="00ED2550"/>
    <w:rsid w:val="00ED3347"/>
    <w:rsid w:val="00ED544B"/>
    <w:rsid w:val="00ED5771"/>
    <w:rsid w:val="00ED5CBF"/>
    <w:rsid w:val="00ED63FC"/>
    <w:rsid w:val="00ED7CA8"/>
    <w:rsid w:val="00EE0476"/>
    <w:rsid w:val="00EE07E5"/>
    <w:rsid w:val="00EE1FFF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17849"/>
    <w:rsid w:val="00F22E7C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196F"/>
    <w:rsid w:val="00F4211F"/>
    <w:rsid w:val="00F464BD"/>
    <w:rsid w:val="00F46AE3"/>
    <w:rsid w:val="00F46B32"/>
    <w:rsid w:val="00F46E7F"/>
    <w:rsid w:val="00F470DB"/>
    <w:rsid w:val="00F502DF"/>
    <w:rsid w:val="00F53C17"/>
    <w:rsid w:val="00F5666F"/>
    <w:rsid w:val="00F57ACB"/>
    <w:rsid w:val="00F63393"/>
    <w:rsid w:val="00F6627F"/>
    <w:rsid w:val="00F7093F"/>
    <w:rsid w:val="00F70E89"/>
    <w:rsid w:val="00F76560"/>
    <w:rsid w:val="00F76C3D"/>
    <w:rsid w:val="00F80225"/>
    <w:rsid w:val="00F80C2B"/>
    <w:rsid w:val="00F8336C"/>
    <w:rsid w:val="00F84E8B"/>
    <w:rsid w:val="00F8706B"/>
    <w:rsid w:val="00F87A8E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567"/>
    <w:rsid w:val="00FB38CF"/>
    <w:rsid w:val="00FB4166"/>
    <w:rsid w:val="00FB4617"/>
    <w:rsid w:val="00FB50E1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6D91"/>
    <w:rsid w:val="00FE799B"/>
    <w:rsid w:val="00FF0370"/>
    <w:rsid w:val="00FF0AFE"/>
    <w:rsid w:val="00FF3212"/>
    <w:rsid w:val="00FF4E21"/>
    <w:rsid w:val="00FF5381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419AC7-3DF7-413E-8E45-8CA011D0E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7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8.svg"/><Relationship Id="rId2" Type="http://schemas.openxmlformats.org/officeDocument/2006/relationships/customXml" Target="../customXml/item2.xml"/><Relationship Id="rId16" Type="http://schemas.openxmlformats.org/officeDocument/2006/relationships/image" Target="media/image1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jpeg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gusrv.gov.ua/statinform/menu-silgosp.ht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8A2F85-DE80-4D5D-911B-B7FF44EE5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1091</Words>
  <Characters>623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InformA</cp:lastModifiedBy>
  <cp:revision>50</cp:revision>
  <cp:lastPrinted>2026-03-31T05:25:00Z</cp:lastPrinted>
  <dcterms:created xsi:type="dcterms:W3CDTF">2026-01-12T10:16:00Z</dcterms:created>
  <dcterms:modified xsi:type="dcterms:W3CDTF">2026-04-29T12:18:00Z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